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926DF" w:rsidRDefault="005926DF" w:rsidP="005926D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17900" cy="926465"/>
            <wp:effectExtent l="0" t="0" r="6350" b="6985"/>
            <wp:wrapSquare wrapText="bothSides"/>
            <wp:docPr id="1" name="Picture 1" descr="http://www.gfwc.org/images/gfwc/Template/images/footer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wc.org/images/gfwc/Template/images/footer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26DF" w:rsidRDefault="005926DF" w:rsidP="005926DF">
      <w:pPr>
        <w:rPr>
          <w:noProof/>
        </w:rPr>
      </w:pPr>
    </w:p>
    <w:p w:rsidR="005926DF" w:rsidRDefault="005926DF" w:rsidP="005926DF">
      <w:pPr>
        <w:rPr>
          <w:noProof/>
        </w:rPr>
      </w:pPr>
    </w:p>
    <w:p w:rsidR="005926DF" w:rsidRDefault="005926DF" w:rsidP="005926DF">
      <w:pPr>
        <w:tabs>
          <w:tab w:val="left" w:pos="8190"/>
        </w:tabs>
        <w:jc w:val="center"/>
        <w:rPr>
          <w:rFonts w:ascii="Georgia" w:hAnsi="Georgia"/>
          <w:b/>
          <w:sz w:val="24"/>
          <w:szCs w:val="24"/>
        </w:rPr>
      </w:pPr>
    </w:p>
    <w:p w:rsidR="005926DF" w:rsidRDefault="005926DF" w:rsidP="005926DF">
      <w:pPr>
        <w:tabs>
          <w:tab w:val="left" w:pos="8190"/>
        </w:tabs>
        <w:jc w:val="center"/>
        <w:rPr>
          <w:rFonts w:ascii="Georgia" w:hAnsi="Georgia"/>
          <w:b/>
          <w:noProof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The GFWC Woman’s Club of Westminster, Inc.</w:t>
      </w:r>
    </w:p>
    <w:p w:rsidR="005926DF" w:rsidRDefault="005926DF" w:rsidP="005926DF">
      <w:pPr>
        <w:tabs>
          <w:tab w:val="left" w:pos="819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t>Press Release</w:t>
      </w:r>
    </w:p>
    <w:p w:rsidR="005926DF" w:rsidRDefault="005926DF" w:rsidP="005926DF">
      <w:pPr>
        <w:tabs>
          <w:tab w:val="left" w:pos="8190"/>
        </w:tabs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Contact Mary Lou Poirier </w:t>
      </w:r>
    </w:p>
    <w:p w:rsidR="005926DF" w:rsidRDefault="0041638C" w:rsidP="005926D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hyperlink r:id="rId7" w:history="1">
        <w:r w:rsidR="005926DF">
          <w:rPr>
            <w:rStyle w:val="Hyperlink"/>
            <w:rFonts w:ascii="Georgia" w:hAnsi="Georgia"/>
            <w:b/>
            <w:sz w:val="28"/>
            <w:szCs w:val="28"/>
          </w:rPr>
          <w:t>gloupoirier@gmail.com</w:t>
        </w:r>
      </w:hyperlink>
      <w:r w:rsidR="005926DF">
        <w:rPr>
          <w:rFonts w:ascii="Georgia" w:hAnsi="Georgia"/>
          <w:b/>
          <w:sz w:val="28"/>
          <w:szCs w:val="28"/>
        </w:rPr>
        <w:t xml:space="preserve"> or 410-871-9102</w:t>
      </w:r>
    </w:p>
    <w:p w:rsidR="00C36353" w:rsidRDefault="005926DF" w:rsidP="005926DF">
      <w:pPr>
        <w:tabs>
          <w:tab w:val="left" w:pos="8190"/>
        </w:tabs>
        <w:spacing w:line="240" w:lineRule="auto"/>
        <w:rPr>
          <w:rFonts w:ascii="Georgia" w:hAnsi="Georgia"/>
          <w:b/>
          <w:sz w:val="28"/>
          <w:szCs w:val="28"/>
        </w:rPr>
      </w:pPr>
      <w:r w:rsidRPr="005926DF">
        <w:rPr>
          <w:rFonts w:ascii="Georgia" w:hAnsi="Georgia"/>
          <w:b/>
          <w:sz w:val="28"/>
          <w:szCs w:val="28"/>
        </w:rPr>
        <w:t xml:space="preserve">Speaker addresses clubwomen on </w:t>
      </w:r>
      <w:r w:rsidR="00B262AF">
        <w:rPr>
          <w:rFonts w:ascii="Georgia" w:hAnsi="Georgia"/>
          <w:b/>
          <w:sz w:val="28"/>
          <w:szCs w:val="28"/>
        </w:rPr>
        <w:t>Chinese herbal medicine and acupuncture.</w:t>
      </w:r>
    </w:p>
    <w:p w:rsidR="00664D2E" w:rsidRPr="00626CD1" w:rsidRDefault="005926DF" w:rsidP="00B566AE">
      <w:pPr>
        <w:rPr>
          <w:rFonts w:ascii="Georgia" w:hAnsi="Georgia" w:cs="Arial"/>
          <w:color w:val="333333"/>
          <w:sz w:val="24"/>
          <w:szCs w:val="24"/>
        </w:rPr>
      </w:pPr>
      <w:r w:rsidRPr="00626CD1">
        <w:rPr>
          <w:rFonts w:ascii="Georgia" w:hAnsi="Georgia"/>
          <w:sz w:val="24"/>
          <w:szCs w:val="24"/>
        </w:rPr>
        <w:t xml:space="preserve">The GFWC Woman’s Club of Westminster, Inc. held its monthly meeting on April </w:t>
      </w:r>
      <w:r w:rsidR="00B566AE" w:rsidRPr="00626CD1">
        <w:rPr>
          <w:rFonts w:ascii="Georgia" w:hAnsi="Georgia"/>
          <w:sz w:val="24"/>
          <w:szCs w:val="24"/>
        </w:rPr>
        <w:t>14</w:t>
      </w:r>
      <w:r w:rsidR="00B566AE" w:rsidRPr="00626CD1">
        <w:rPr>
          <w:rFonts w:ascii="Georgia" w:hAnsi="Georgia"/>
          <w:sz w:val="24"/>
          <w:szCs w:val="24"/>
          <w:vertAlign w:val="superscript"/>
        </w:rPr>
        <w:t>th</w:t>
      </w:r>
      <w:r w:rsidR="00B566AE" w:rsidRPr="00626CD1">
        <w:rPr>
          <w:rFonts w:ascii="Georgia" w:hAnsi="Georgia"/>
          <w:sz w:val="24"/>
          <w:szCs w:val="24"/>
        </w:rPr>
        <w:t>,</w:t>
      </w:r>
      <w:r w:rsidRPr="00626CD1">
        <w:rPr>
          <w:rFonts w:ascii="Georgia" w:hAnsi="Georgia"/>
          <w:sz w:val="24"/>
          <w:szCs w:val="24"/>
        </w:rPr>
        <w:t xml:space="preserve"> 2015</w:t>
      </w:r>
      <w:r w:rsidR="00D073BA" w:rsidRPr="00626CD1">
        <w:rPr>
          <w:rFonts w:ascii="Georgia" w:hAnsi="Georgia"/>
          <w:sz w:val="24"/>
          <w:szCs w:val="24"/>
        </w:rPr>
        <w:t>,</w:t>
      </w:r>
      <w:r w:rsidRPr="00626CD1">
        <w:rPr>
          <w:rFonts w:ascii="Georgia" w:hAnsi="Georgia"/>
          <w:sz w:val="24"/>
          <w:szCs w:val="24"/>
        </w:rPr>
        <w:t xml:space="preserve"> at </w:t>
      </w:r>
      <w:r w:rsidR="00B566AE" w:rsidRPr="00626CD1">
        <w:rPr>
          <w:rFonts w:ascii="Georgia" w:hAnsi="Georgia"/>
          <w:sz w:val="24"/>
          <w:szCs w:val="24"/>
        </w:rPr>
        <w:t>the Carroll</w:t>
      </w:r>
      <w:r w:rsidRPr="00626CD1">
        <w:rPr>
          <w:rFonts w:ascii="Georgia" w:hAnsi="Georgia"/>
          <w:sz w:val="24"/>
          <w:szCs w:val="24"/>
        </w:rPr>
        <w:t xml:space="preserve"> Nonprofit Center located at 255 Clifton Blvd, Westminster, MD.  The guest speake</w:t>
      </w:r>
      <w:r w:rsidR="00D073BA" w:rsidRPr="00626CD1">
        <w:rPr>
          <w:rFonts w:ascii="Georgia" w:hAnsi="Georgia"/>
          <w:sz w:val="24"/>
          <w:szCs w:val="24"/>
        </w:rPr>
        <w:t>r,</w:t>
      </w:r>
      <w:r w:rsidR="00D073BA" w:rsidRPr="00626CD1">
        <w:rPr>
          <w:rFonts w:ascii="Georgia" w:hAnsi="Georgia"/>
          <w:b/>
          <w:sz w:val="24"/>
          <w:szCs w:val="24"/>
        </w:rPr>
        <w:t xml:space="preserve"> </w:t>
      </w:r>
      <w:r w:rsidR="00D073BA" w:rsidRPr="00626CD1">
        <w:rPr>
          <w:rFonts w:ascii="Georgia" w:hAnsi="Georgia" w:cs="Helvetica"/>
          <w:sz w:val="24"/>
          <w:szCs w:val="24"/>
          <w:shd w:val="clear" w:color="auto" w:fill="FFFFFF"/>
        </w:rPr>
        <w:t xml:space="preserve">Greg </w:t>
      </w:r>
      <w:proofErr w:type="spellStart"/>
      <w:r w:rsidR="00D073BA" w:rsidRPr="00626CD1">
        <w:rPr>
          <w:rFonts w:ascii="Georgia" w:hAnsi="Georgia" w:cs="Helvetica"/>
          <w:sz w:val="24"/>
          <w:szCs w:val="24"/>
          <w:shd w:val="clear" w:color="auto" w:fill="FFFFFF"/>
        </w:rPr>
        <w:t>Padrick</w:t>
      </w:r>
      <w:proofErr w:type="spellEnd"/>
      <w:r w:rsidR="00D073BA" w:rsidRPr="00626CD1">
        <w:rPr>
          <w:rFonts w:ascii="Georgia" w:hAnsi="Georgia" w:cs="Helvetica"/>
          <w:sz w:val="24"/>
          <w:szCs w:val="24"/>
          <w:shd w:val="clear" w:color="auto" w:fill="FFFFFF"/>
        </w:rPr>
        <w:t>, Chinese Herbalist</w:t>
      </w:r>
      <w:r w:rsidR="004A3217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r w:rsidR="00DE5FAF">
        <w:rPr>
          <w:rFonts w:ascii="Georgia" w:hAnsi="Georgia" w:cs="Helvetica"/>
          <w:sz w:val="24"/>
          <w:szCs w:val="24"/>
          <w:shd w:val="clear" w:color="auto" w:fill="FFFFFF"/>
        </w:rPr>
        <w:t>and licensed acupuncturist</w:t>
      </w:r>
      <w:r w:rsidR="00B262AF">
        <w:rPr>
          <w:rFonts w:ascii="Georgia" w:hAnsi="Georgia" w:cs="Helvetica"/>
          <w:sz w:val="24"/>
          <w:szCs w:val="24"/>
          <w:shd w:val="clear" w:color="auto" w:fill="FFFFFF"/>
        </w:rPr>
        <w:t xml:space="preserve"> from </w:t>
      </w:r>
      <w:r w:rsidR="00B262AF" w:rsidRPr="00B262AF">
        <w:rPr>
          <w:rFonts w:ascii="Georgia" w:hAnsi="Georgia" w:cs="Helvetica"/>
          <w:sz w:val="24"/>
          <w:szCs w:val="24"/>
          <w:shd w:val="clear" w:color="auto" w:fill="FFFFFF"/>
        </w:rPr>
        <w:t>the</w:t>
      </w:r>
      <w:r w:rsidR="00B262AF">
        <w:rPr>
          <w:rFonts w:ascii="Georgia" w:hAnsi="Georgia" w:cs="Helvetica"/>
          <w:sz w:val="24"/>
          <w:szCs w:val="24"/>
          <w:shd w:val="clear" w:color="auto" w:fill="FFFFFF"/>
        </w:rPr>
        <w:t xml:space="preserve"> </w:t>
      </w:r>
      <w:r w:rsidR="00B262AF" w:rsidRPr="00B262AF">
        <w:rPr>
          <w:rFonts w:ascii="Georgia" w:hAnsi="Georgia"/>
          <w:sz w:val="24"/>
          <w:szCs w:val="24"/>
        </w:rPr>
        <w:t>Center for Healing Arts, 112 East Main Street, Westminster, MD</w:t>
      </w:r>
      <w:r w:rsidR="00D073BA" w:rsidRPr="00B262AF">
        <w:rPr>
          <w:rFonts w:ascii="Georgia" w:hAnsi="Georgia" w:cs="Helvetica"/>
          <w:sz w:val="24"/>
          <w:szCs w:val="24"/>
          <w:shd w:val="clear" w:color="auto" w:fill="FFFFFF"/>
        </w:rPr>
        <w:t xml:space="preserve">, </w:t>
      </w:r>
      <w:r w:rsidR="00D073BA" w:rsidRPr="00626CD1">
        <w:rPr>
          <w:rFonts w:ascii="Georgia" w:hAnsi="Georgia" w:cs="Helvetica"/>
          <w:sz w:val="24"/>
          <w:szCs w:val="24"/>
          <w:shd w:val="clear" w:color="auto" w:fill="FFFFFF"/>
        </w:rPr>
        <w:t>gave an informative and humorous talk about the benefits of herbal medicine</w:t>
      </w:r>
      <w:r w:rsidR="009C7BAB">
        <w:rPr>
          <w:rFonts w:ascii="Georgia" w:hAnsi="Georgia" w:cs="Helvetica"/>
          <w:sz w:val="24"/>
          <w:szCs w:val="24"/>
          <w:shd w:val="clear" w:color="auto" w:fill="FFFFFF"/>
        </w:rPr>
        <w:t xml:space="preserve"> and acupuncture</w:t>
      </w:r>
      <w:r w:rsidR="00D073BA" w:rsidRPr="00626CD1">
        <w:rPr>
          <w:rFonts w:ascii="Georgia" w:hAnsi="Georgia" w:cs="Helvetica"/>
          <w:sz w:val="24"/>
          <w:szCs w:val="24"/>
          <w:shd w:val="clear" w:color="auto" w:fill="FFFFFF"/>
        </w:rPr>
        <w:t>.</w:t>
      </w:r>
      <w:r w:rsidRPr="00626CD1">
        <w:rPr>
          <w:rFonts w:ascii="Georgia" w:hAnsi="Georgia"/>
          <w:sz w:val="24"/>
          <w:szCs w:val="24"/>
        </w:rPr>
        <w:t xml:space="preserve"> </w:t>
      </w:r>
      <w:r w:rsidR="00D073BA" w:rsidRPr="00626CD1">
        <w:rPr>
          <w:rFonts w:ascii="Georgia" w:hAnsi="Georgia"/>
          <w:sz w:val="24"/>
          <w:szCs w:val="24"/>
        </w:rPr>
        <w:t xml:space="preserve">  Padric</w:t>
      </w:r>
      <w:r w:rsidR="00626CD1" w:rsidRPr="00626CD1">
        <w:rPr>
          <w:rFonts w:ascii="Georgia" w:hAnsi="Georgia"/>
          <w:sz w:val="24"/>
          <w:szCs w:val="24"/>
        </w:rPr>
        <w:t>k was introduced to the clubwome</w:t>
      </w:r>
      <w:r w:rsidR="00D073BA" w:rsidRPr="00626CD1">
        <w:rPr>
          <w:rFonts w:ascii="Georgia" w:hAnsi="Georgia"/>
          <w:sz w:val="24"/>
          <w:szCs w:val="24"/>
        </w:rPr>
        <w:t xml:space="preserve">n by </w:t>
      </w:r>
      <w:r w:rsidR="00626CD1" w:rsidRPr="00626CD1">
        <w:rPr>
          <w:rFonts w:ascii="Georgia" w:hAnsi="Georgia"/>
          <w:sz w:val="24"/>
          <w:szCs w:val="24"/>
        </w:rPr>
        <w:t>member</w:t>
      </w:r>
      <w:r w:rsidR="005B69CC" w:rsidRPr="00626CD1">
        <w:rPr>
          <w:rFonts w:ascii="Georgia" w:hAnsi="Georgia"/>
          <w:sz w:val="24"/>
          <w:szCs w:val="24"/>
        </w:rPr>
        <w:t xml:space="preserve"> </w:t>
      </w:r>
      <w:r w:rsidR="00D073BA" w:rsidRPr="00626CD1">
        <w:rPr>
          <w:rFonts w:ascii="Georgia" w:hAnsi="Georgia"/>
          <w:sz w:val="24"/>
          <w:szCs w:val="24"/>
        </w:rPr>
        <w:t xml:space="preserve">Dottie Piper, who has been a patient of his, and said that she also considers him a friend.  </w:t>
      </w:r>
      <w:r w:rsidR="00664D2E" w:rsidRPr="00626CD1">
        <w:rPr>
          <w:rFonts w:ascii="Georgia" w:hAnsi="Georgia" w:cs="Arial"/>
          <w:color w:val="333333"/>
          <w:sz w:val="24"/>
          <w:szCs w:val="24"/>
        </w:rPr>
        <w:t xml:space="preserve">Padrick </w:t>
      </w:r>
      <w:r w:rsidR="00626CD1" w:rsidRPr="00626CD1">
        <w:rPr>
          <w:rFonts w:ascii="Georgia" w:hAnsi="Georgia" w:cs="Arial"/>
          <w:color w:val="333333"/>
          <w:sz w:val="24"/>
          <w:szCs w:val="24"/>
        </w:rPr>
        <w:t xml:space="preserve">is </w:t>
      </w:r>
      <w:r w:rsidR="00664D2E" w:rsidRPr="00626CD1">
        <w:rPr>
          <w:rFonts w:ascii="Georgia" w:hAnsi="Georgia" w:cs="Arial"/>
          <w:color w:val="333333"/>
          <w:sz w:val="24"/>
          <w:szCs w:val="24"/>
        </w:rPr>
        <w:t>a member of the</w:t>
      </w:r>
      <w:r w:rsidR="00664D2E" w:rsidRPr="00626CD1">
        <w:rPr>
          <w:rStyle w:val="apple-converted-space"/>
          <w:rFonts w:ascii="Georgia" w:hAnsi="Georgia" w:cs="Arial"/>
          <w:color w:val="333333"/>
          <w:sz w:val="24"/>
          <w:szCs w:val="24"/>
        </w:rPr>
        <w:t> </w:t>
      </w:r>
      <w:r w:rsidR="00664D2E" w:rsidRPr="00626CD1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Maryland Acupuncture Society</w:t>
      </w:r>
      <w:r w:rsidR="005B69CC" w:rsidRPr="00626CD1">
        <w:rPr>
          <w:rFonts w:ascii="Georgia" w:hAnsi="Georgia" w:cs="Arial"/>
          <w:color w:val="333333"/>
          <w:sz w:val="24"/>
          <w:szCs w:val="24"/>
        </w:rPr>
        <w:t>.</w:t>
      </w:r>
      <w:r w:rsidR="00664D2E" w:rsidRPr="00626CD1">
        <w:rPr>
          <w:rFonts w:ascii="Georgia" w:hAnsi="Georgia" w:cs="Arial"/>
          <w:color w:val="333333"/>
          <w:sz w:val="24"/>
          <w:szCs w:val="24"/>
        </w:rPr>
        <w:t xml:space="preserve">  </w:t>
      </w:r>
      <w:r w:rsidR="005B69CC" w:rsidRPr="00626CD1">
        <w:rPr>
          <w:rFonts w:ascii="Georgia" w:hAnsi="Georgia" w:cs="Arial"/>
          <w:color w:val="333333"/>
          <w:sz w:val="24"/>
          <w:szCs w:val="24"/>
        </w:rPr>
        <w:t>His</w:t>
      </w:r>
      <w:r w:rsidR="00664D2E" w:rsidRPr="00626CD1">
        <w:rPr>
          <w:rFonts w:ascii="Georgia" w:hAnsi="Georgia" w:cs="Arial"/>
          <w:color w:val="333333"/>
          <w:sz w:val="24"/>
          <w:szCs w:val="24"/>
        </w:rPr>
        <w:t xml:space="preserve"> medical training was from the</w:t>
      </w:r>
      <w:r w:rsidR="00664D2E" w:rsidRPr="00626CD1">
        <w:rPr>
          <w:rStyle w:val="apple-converted-space"/>
          <w:rFonts w:ascii="Georgia" w:hAnsi="Georgia" w:cs="Arial"/>
          <w:color w:val="333333"/>
          <w:sz w:val="24"/>
          <w:szCs w:val="24"/>
        </w:rPr>
        <w:t> </w:t>
      </w:r>
      <w:r w:rsidR="00664D2E" w:rsidRPr="00626CD1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College of Integrated Chinese Medicine</w:t>
      </w:r>
      <w:r w:rsidR="00664D2E" w:rsidRPr="00626CD1">
        <w:rPr>
          <w:rStyle w:val="apple-converted-space"/>
          <w:rFonts w:ascii="Georgia" w:hAnsi="Georgia" w:cs="Arial"/>
          <w:b/>
          <w:color w:val="333333"/>
          <w:sz w:val="24"/>
          <w:szCs w:val="24"/>
        </w:rPr>
        <w:t> </w:t>
      </w:r>
      <w:r w:rsidR="00664D2E" w:rsidRPr="00626CD1">
        <w:rPr>
          <w:rFonts w:ascii="Georgia" w:hAnsi="Georgia" w:cs="Arial"/>
          <w:color w:val="333333"/>
          <w:sz w:val="24"/>
          <w:szCs w:val="24"/>
        </w:rPr>
        <w:t>in Reading, England.</w:t>
      </w:r>
    </w:p>
    <w:p w:rsidR="00B566AE" w:rsidRPr="00626CD1" w:rsidRDefault="00664D2E" w:rsidP="00B566AE">
      <w:pPr>
        <w:rPr>
          <w:rFonts w:ascii="Georgia" w:hAnsi="Georgia" w:cs="Arial"/>
          <w:color w:val="333333"/>
          <w:sz w:val="24"/>
          <w:szCs w:val="24"/>
        </w:rPr>
      </w:pPr>
      <w:r w:rsidRPr="00B576DF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Padrick</w:t>
      </w:r>
      <w:r w:rsidR="00C13C00" w:rsidRPr="00B576D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="00B576DF" w:rsidRPr="00B576D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spoke about the Chinese ideas for diet, exercise, and rest which contribute to living a healthy life s</w:t>
      </w:r>
      <w:r w:rsidR="00B576D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tyle.   A heal</w:t>
      </w:r>
      <w:r w:rsidR="009C7BAB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thy life style should help the body’s ability to fend off illness.  </w:t>
      </w:r>
      <w:r w:rsidR="00B576D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His website states that </w:t>
      </w:r>
      <w:r w:rsidRPr="00626CD1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Chinese Herbal Medicine</w:t>
      </w:r>
      <w:r w:rsidRPr="00626CD1">
        <w:rPr>
          <w:rStyle w:val="apple-converted-space"/>
          <w:rFonts w:ascii="Georgia" w:hAnsi="Georgia" w:cs="Arial"/>
          <w:color w:val="333333"/>
          <w:sz w:val="24"/>
          <w:szCs w:val="24"/>
        </w:rPr>
        <w:t> can be practiced along with</w:t>
      </w:r>
      <w:r w:rsidRPr="00626CD1">
        <w:rPr>
          <w:rFonts w:ascii="Georgia" w:hAnsi="Georgia" w:cs="Arial"/>
          <w:color w:val="333333"/>
          <w:sz w:val="24"/>
          <w:szCs w:val="24"/>
        </w:rPr>
        <w:t xml:space="preserve"> </w:t>
      </w:r>
      <w:r w:rsidRPr="00626CD1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acupuncture</w:t>
      </w:r>
      <w:r w:rsidRPr="00626CD1">
        <w:rPr>
          <w:rFonts w:ascii="Georgia" w:hAnsi="Georgia" w:cs="Arial"/>
          <w:color w:val="333333"/>
          <w:sz w:val="24"/>
          <w:szCs w:val="24"/>
        </w:rPr>
        <w:t>, as the methods use a “similar</w:t>
      </w:r>
      <w:r w:rsidRPr="00626CD1">
        <w:rPr>
          <w:rStyle w:val="apple-converted-space"/>
          <w:rFonts w:ascii="Georgia" w:hAnsi="Georgia" w:cs="Arial"/>
          <w:color w:val="333333"/>
          <w:sz w:val="24"/>
          <w:szCs w:val="24"/>
        </w:rPr>
        <w:t> </w:t>
      </w:r>
      <w:r w:rsidRPr="00626CD1">
        <w:rPr>
          <w:rStyle w:val="Strong"/>
          <w:rFonts w:ascii="Georgia" w:hAnsi="Georgia" w:cs="Arial"/>
          <w:b w:val="0"/>
          <w:color w:val="333333"/>
          <w:sz w:val="24"/>
          <w:szCs w:val="24"/>
          <w:bdr w:val="none" w:sz="0" w:space="0" w:color="auto" w:frame="1"/>
        </w:rPr>
        <w:t>holistic</w:t>
      </w:r>
      <w:r w:rsidRPr="00626CD1">
        <w:rPr>
          <w:rStyle w:val="apple-converted-space"/>
          <w:rFonts w:ascii="Georgia" w:hAnsi="Georgia" w:cs="Arial"/>
          <w:color w:val="333333"/>
          <w:sz w:val="24"/>
          <w:szCs w:val="24"/>
        </w:rPr>
        <w:t> </w:t>
      </w:r>
      <w:r w:rsidRPr="00626CD1">
        <w:rPr>
          <w:rFonts w:ascii="Georgia" w:hAnsi="Georgia" w:cs="Arial"/>
          <w:color w:val="333333"/>
          <w:sz w:val="24"/>
          <w:szCs w:val="24"/>
        </w:rPr>
        <w:t>approach to healing.”</w:t>
      </w:r>
      <w:r w:rsidR="00626CD1">
        <w:rPr>
          <w:rFonts w:ascii="Georgia" w:hAnsi="Georgia" w:cs="Arial"/>
          <w:color w:val="333333"/>
          <w:sz w:val="24"/>
          <w:szCs w:val="24"/>
        </w:rPr>
        <w:t xml:space="preserve">  </w:t>
      </w:r>
    </w:p>
    <w:p w:rsidR="00B566AE" w:rsidRPr="00626CD1" w:rsidRDefault="005B69CC" w:rsidP="00B566AE">
      <w:pPr>
        <w:rPr>
          <w:rFonts w:ascii="Georgia" w:hAnsi="Georgia"/>
          <w:sz w:val="24"/>
          <w:szCs w:val="24"/>
        </w:rPr>
      </w:pPr>
      <w:r w:rsidRPr="00626CD1">
        <w:rPr>
          <w:rFonts w:ascii="Georgia" w:hAnsi="Georgia"/>
          <w:sz w:val="24"/>
          <w:szCs w:val="24"/>
        </w:rPr>
        <w:t xml:space="preserve">Medicare does not cover acupuncture, and, therefore, most supplemental policies do not cover it; however as with other non-traditional forms of treatment, policies may change </w:t>
      </w:r>
      <w:r w:rsidR="00CF20BE">
        <w:rPr>
          <w:rFonts w:ascii="Georgia" w:hAnsi="Georgia"/>
          <w:sz w:val="24"/>
          <w:szCs w:val="24"/>
        </w:rPr>
        <w:t xml:space="preserve">as these treatments and holistic practices become more accepted, </w:t>
      </w:r>
      <w:r w:rsidRPr="00626CD1">
        <w:rPr>
          <w:rFonts w:ascii="Georgia" w:hAnsi="Georgia"/>
          <w:sz w:val="24"/>
          <w:szCs w:val="24"/>
        </w:rPr>
        <w:t xml:space="preserve">and one should consult </w:t>
      </w:r>
      <w:r w:rsidR="00B566AE" w:rsidRPr="00626CD1">
        <w:rPr>
          <w:rFonts w:ascii="Georgia" w:hAnsi="Georgia"/>
          <w:sz w:val="24"/>
          <w:szCs w:val="24"/>
        </w:rPr>
        <w:t>one’s</w:t>
      </w:r>
      <w:r w:rsidRPr="00626CD1">
        <w:rPr>
          <w:rFonts w:ascii="Georgia" w:hAnsi="Georgia"/>
          <w:sz w:val="24"/>
          <w:szCs w:val="24"/>
        </w:rPr>
        <w:t xml:space="preserve"> </w:t>
      </w:r>
      <w:r w:rsidR="00CF20BE">
        <w:rPr>
          <w:rFonts w:ascii="Georgia" w:hAnsi="Georgia"/>
          <w:sz w:val="24"/>
          <w:szCs w:val="24"/>
        </w:rPr>
        <w:t xml:space="preserve">insurance </w:t>
      </w:r>
      <w:r w:rsidRPr="00626CD1">
        <w:rPr>
          <w:rFonts w:ascii="Georgia" w:hAnsi="Georgia"/>
          <w:sz w:val="24"/>
          <w:szCs w:val="24"/>
        </w:rPr>
        <w:t>carrier for more information.</w:t>
      </w:r>
      <w:r w:rsidR="00626CD1">
        <w:rPr>
          <w:rFonts w:ascii="Georgia" w:hAnsi="Georgia"/>
          <w:sz w:val="24"/>
          <w:szCs w:val="24"/>
        </w:rPr>
        <w:t xml:space="preserve">  </w:t>
      </w:r>
    </w:p>
    <w:p w:rsidR="00626CD1" w:rsidRPr="00626CD1" w:rsidRDefault="00B566AE" w:rsidP="00626CD1">
      <w:pPr>
        <w:rPr>
          <w:rFonts w:ascii="Georgia" w:hAnsi="Georgia"/>
          <w:sz w:val="24"/>
          <w:szCs w:val="24"/>
        </w:rPr>
      </w:pPr>
      <w:r w:rsidRPr="00626CD1">
        <w:rPr>
          <w:rFonts w:ascii="Georgia" w:hAnsi="Georgia"/>
          <w:sz w:val="24"/>
          <w:szCs w:val="24"/>
        </w:rPr>
        <w:t>The GFWC Woman’s Club of Westminster, Inc. is a proud member of the General Federation of Women’s Clubs, a nonprofit organization that brings together local women’s clubs in a collective effort to strengthen communities and enhance the lives of others through volunteer service.</w:t>
      </w:r>
      <w:r w:rsidR="00626CD1" w:rsidRPr="00626CD1">
        <w:rPr>
          <w:rFonts w:ascii="Georgia" w:hAnsi="Georgia"/>
          <w:sz w:val="24"/>
          <w:szCs w:val="24"/>
        </w:rPr>
        <w:t xml:space="preserve">  </w:t>
      </w:r>
    </w:p>
    <w:p w:rsidR="00626CD1" w:rsidRPr="00626CD1" w:rsidRDefault="00626CD1" w:rsidP="00626CD1">
      <w:pPr>
        <w:rPr>
          <w:rFonts w:ascii="Georgia" w:hAnsi="Georgia"/>
          <w:sz w:val="24"/>
          <w:szCs w:val="24"/>
        </w:rPr>
      </w:pPr>
      <w:r w:rsidRPr="00626CD1">
        <w:rPr>
          <w:rFonts w:ascii="Georgia" w:hAnsi="Georgia"/>
          <w:sz w:val="24"/>
          <w:szCs w:val="24"/>
        </w:rPr>
        <w:t xml:space="preserve">For more information about the GFWC Woman’s Club of Westminster, Inc., contact Mary Lou Poirier at </w:t>
      </w:r>
      <w:hyperlink r:id="rId8" w:history="1">
        <w:r w:rsidRPr="00626CD1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gloupoirier@gmail.com</w:t>
        </w:r>
      </w:hyperlink>
      <w:r w:rsidRPr="00626CD1">
        <w:rPr>
          <w:rFonts w:ascii="Georgia" w:hAnsi="Georgia"/>
          <w:sz w:val="24"/>
          <w:szCs w:val="24"/>
        </w:rPr>
        <w:t xml:space="preserve">.   Visit our website at </w:t>
      </w:r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www.</w:t>
      </w:r>
      <w:r w:rsidRPr="00626CD1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gfwc</w:t>
      </w:r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md.org/</w:t>
      </w:r>
      <w:r w:rsidRPr="00626CD1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clubs</w:t>
      </w:r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/western/</w:t>
      </w:r>
      <w:r w:rsidRPr="00626CD1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westminster</w:t>
      </w:r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_</w:t>
      </w:r>
      <w:r w:rsidRPr="00626CD1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womans</w:t>
      </w:r>
      <w:r w:rsidRPr="00626CD1">
        <w:rPr>
          <w:rFonts w:ascii="Georgia" w:hAnsi="Georgia" w:cs="Arial"/>
          <w:b/>
          <w:sz w:val="24"/>
          <w:szCs w:val="24"/>
          <w:shd w:val="clear" w:color="auto" w:fill="FFFFFF"/>
        </w:rPr>
        <w:t>.html.</w:t>
      </w:r>
    </w:p>
    <w:p w:rsidR="005926DF" w:rsidRPr="005926DF" w:rsidRDefault="00626CD1" w:rsidP="005926DF">
      <w:pPr>
        <w:tabs>
          <w:tab w:val="left" w:pos="8190"/>
        </w:tabs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C9B62" wp14:editId="5411C914">
            <wp:simplePos x="0" y="0"/>
            <wp:positionH relativeFrom="margin">
              <wp:align>left</wp:align>
            </wp:positionH>
            <wp:positionV relativeFrom="bottomMargin">
              <wp:posOffset>-801769</wp:posOffset>
            </wp:positionV>
            <wp:extent cx="1089025" cy="350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26DF" w:rsidRPr="0059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BBA"/>
    <w:multiLevelType w:val="hybridMultilevel"/>
    <w:tmpl w:val="EE000EA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DF"/>
    <w:rsid w:val="0041638C"/>
    <w:rsid w:val="004A3217"/>
    <w:rsid w:val="005926DF"/>
    <w:rsid w:val="005B69CC"/>
    <w:rsid w:val="00626CD1"/>
    <w:rsid w:val="00664D2E"/>
    <w:rsid w:val="009C7BAB"/>
    <w:rsid w:val="00B262AF"/>
    <w:rsid w:val="00B566AE"/>
    <w:rsid w:val="00B576DF"/>
    <w:rsid w:val="00C13C00"/>
    <w:rsid w:val="00C36353"/>
    <w:rsid w:val="00CF20BE"/>
    <w:rsid w:val="00D073BA"/>
    <w:rsid w:val="00D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6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D2E"/>
  </w:style>
  <w:style w:type="character" w:styleId="Strong">
    <w:name w:val="Strong"/>
    <w:basedOn w:val="DefaultParagraphFont"/>
    <w:uiPriority w:val="22"/>
    <w:qFormat/>
    <w:rsid w:val="00664D2E"/>
    <w:rPr>
      <w:b/>
      <w:bCs/>
    </w:rPr>
  </w:style>
  <w:style w:type="paragraph" w:styleId="ListParagraph">
    <w:name w:val="List Paragraph"/>
    <w:basedOn w:val="Normal"/>
    <w:uiPriority w:val="34"/>
    <w:qFormat/>
    <w:rsid w:val="00B56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6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D2E"/>
  </w:style>
  <w:style w:type="character" w:styleId="Strong">
    <w:name w:val="Strong"/>
    <w:basedOn w:val="DefaultParagraphFont"/>
    <w:uiPriority w:val="22"/>
    <w:qFormat/>
    <w:rsid w:val="00664D2E"/>
    <w:rPr>
      <w:b/>
      <w:bCs/>
    </w:rPr>
  </w:style>
  <w:style w:type="paragraph" w:styleId="ListParagraph">
    <w:name w:val="List Paragraph"/>
    <w:basedOn w:val="Normal"/>
    <w:uiPriority w:val="34"/>
    <w:qFormat/>
    <w:rsid w:val="00B56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upoiri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upoiri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 Poirier</dc:creator>
  <cp:lastModifiedBy>Nanc</cp:lastModifiedBy>
  <cp:revision>2</cp:revision>
  <dcterms:created xsi:type="dcterms:W3CDTF">2015-04-29T22:55:00Z</dcterms:created>
  <dcterms:modified xsi:type="dcterms:W3CDTF">2015-04-29T22:55:00Z</dcterms:modified>
</cp:coreProperties>
</file>